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ABAF58" w14:textId="77777777" w:rsidR="004C0297" w:rsidRDefault="004C0297" w:rsidP="00EB48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5B167878" w14:textId="77777777" w:rsidR="004C0297" w:rsidRDefault="004C0297" w:rsidP="00EB48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2BC0B1C8" w14:textId="77777777" w:rsidR="004C0297" w:rsidRDefault="004C0297" w:rsidP="00EB489B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14:paraId="1CF23617" w14:textId="1311C149" w:rsidR="00CE3CFB" w:rsidRPr="004C0297" w:rsidRDefault="00CE3CFB" w:rsidP="00EB489B">
      <w:pPr>
        <w:pStyle w:val="NoSpacing"/>
        <w:rPr>
          <w:sz w:val="24"/>
          <w:szCs w:val="24"/>
        </w:rPr>
      </w:pPr>
    </w:p>
    <w:p w14:paraId="2B30D873" w14:textId="0BEC7FD5" w:rsidR="00CE3CFB" w:rsidRPr="004C0297" w:rsidRDefault="00CE3CFB" w:rsidP="00EB489B">
      <w:pPr>
        <w:pStyle w:val="NoSpacing"/>
        <w:rPr>
          <w:sz w:val="24"/>
          <w:szCs w:val="24"/>
        </w:rPr>
      </w:pPr>
    </w:p>
    <w:p w14:paraId="0AF0CFDF" w14:textId="5363480C" w:rsidR="00CE3CFB" w:rsidRPr="004C0297" w:rsidRDefault="00CE3CFB" w:rsidP="00EB489B">
      <w:pPr>
        <w:pStyle w:val="NoSpacing"/>
        <w:rPr>
          <w:sz w:val="24"/>
          <w:szCs w:val="24"/>
        </w:rPr>
      </w:pPr>
    </w:p>
    <w:p w14:paraId="006183F6" w14:textId="38103601" w:rsidR="004C0297" w:rsidRDefault="004C0297" w:rsidP="00EB489B">
      <w:pPr>
        <w:pStyle w:val="NoSpacing"/>
      </w:pPr>
    </w:p>
    <w:p w14:paraId="60F4A2B3" w14:textId="24128931" w:rsidR="004C0297" w:rsidRDefault="004C0297" w:rsidP="00EB489B">
      <w:pPr>
        <w:pStyle w:val="NoSpacing"/>
      </w:pPr>
    </w:p>
    <w:p w14:paraId="7625E04F" w14:textId="261B29CA" w:rsidR="004C0297" w:rsidRDefault="004C0297" w:rsidP="00EB489B">
      <w:pPr>
        <w:pStyle w:val="NoSpacing"/>
      </w:pPr>
    </w:p>
    <w:p w14:paraId="7B1F0438" w14:textId="6FF1D060" w:rsidR="004C0297" w:rsidRDefault="004C0297" w:rsidP="00EB489B">
      <w:pPr>
        <w:pStyle w:val="NoSpacing"/>
      </w:pPr>
    </w:p>
    <w:p w14:paraId="2AD3F2C7" w14:textId="08F7DA1A" w:rsidR="004C0297" w:rsidRDefault="00FE58A7" w:rsidP="00EB489B">
      <w:pPr>
        <w:pStyle w:val="NoSpacing"/>
      </w:pPr>
      <w:r>
        <w:t>Date</w:t>
      </w:r>
    </w:p>
    <w:p w14:paraId="08F82D3B" w14:textId="33EBF6A4" w:rsidR="00CE3CFB" w:rsidRDefault="00CE3CFB" w:rsidP="00EB489B">
      <w:pPr>
        <w:pStyle w:val="NoSpacing"/>
      </w:pPr>
    </w:p>
    <w:p w14:paraId="216809EB" w14:textId="5C854B33" w:rsidR="00CE3CFB" w:rsidRDefault="00CE3CFB" w:rsidP="00EB489B">
      <w:pPr>
        <w:pStyle w:val="NoSpacing"/>
      </w:pPr>
      <w:r>
        <w:t>Entity Name</w:t>
      </w:r>
    </w:p>
    <w:p w14:paraId="00A2D80C" w14:textId="56DBAD22" w:rsidR="00CE3CFB" w:rsidRDefault="00CE3CFB" w:rsidP="00EB489B">
      <w:pPr>
        <w:pStyle w:val="NoSpacing"/>
      </w:pPr>
      <w:r>
        <w:t>Entity Mailing Address</w:t>
      </w:r>
    </w:p>
    <w:p w14:paraId="045AE67D" w14:textId="77777777" w:rsidR="00FE58A7" w:rsidRDefault="00FE58A7" w:rsidP="00EB489B">
      <w:pPr>
        <w:pStyle w:val="NoSpacing"/>
      </w:pPr>
    </w:p>
    <w:p w14:paraId="3BFF41A2" w14:textId="1B7F793D" w:rsidR="00CE3CFB" w:rsidRDefault="00CE3CFB" w:rsidP="00EB489B">
      <w:pPr>
        <w:pStyle w:val="NoSpacing"/>
      </w:pPr>
      <w:r>
        <w:t>Dear Shareholder/Partner:</w:t>
      </w:r>
    </w:p>
    <w:p w14:paraId="5E8EB728" w14:textId="24156654" w:rsidR="00CE3CFB" w:rsidRDefault="00CE3CFB" w:rsidP="00EB489B">
      <w:pPr>
        <w:pStyle w:val="NoSpacing"/>
      </w:pPr>
    </w:p>
    <w:p w14:paraId="13B347DB" w14:textId="77777777" w:rsidR="006B05FA" w:rsidRDefault="00CE3CFB" w:rsidP="006B05FA">
      <w:pPr>
        <w:pStyle w:val="NoSpacing"/>
      </w:pPr>
      <w:r>
        <w:t>The IRS issued Schedule K2 and K3 beginning in tax year 2021, requiring S corporations and partnerships to report additional information related to certain foreign transactions. Beginning in tax year 2022, the IRS has further clarified the filing requirements for Schedule K2 and K3.</w:t>
      </w:r>
    </w:p>
    <w:p w14:paraId="49D030C2" w14:textId="65A8B1A1" w:rsidR="00F25A98" w:rsidRDefault="00CE3CFB" w:rsidP="00CE3CFB">
      <w:pPr>
        <w:pStyle w:val="NoSpacing"/>
        <w:ind w:firstLine="720"/>
      </w:pPr>
      <w:r>
        <w:t xml:space="preserve"> </w:t>
      </w:r>
    </w:p>
    <w:p w14:paraId="3B7A523D" w14:textId="5FD85248" w:rsidR="00CE3CFB" w:rsidRDefault="00CE3CFB" w:rsidP="006B05FA">
      <w:pPr>
        <w:pStyle w:val="NoSpacing"/>
      </w:pPr>
      <w:r>
        <w:t>In accordance with the new guidelines</w:t>
      </w:r>
      <w:r w:rsidR="00410E31">
        <w:t xml:space="preserve"> for entities with no (or limited) foreign activity</w:t>
      </w:r>
      <w:r>
        <w:t>, we are required to notify you that you will not receive Schedule K-3 from the S corporation or partnership unless</w:t>
      </w:r>
      <w:r w:rsidR="00410E31">
        <w:t xml:space="preserve"> you </w:t>
      </w:r>
      <w:r>
        <w:t xml:space="preserve">request the schedule. </w:t>
      </w:r>
    </w:p>
    <w:p w14:paraId="08D97711" w14:textId="77777777" w:rsidR="006B05FA" w:rsidRDefault="006B05FA" w:rsidP="00CE3CFB">
      <w:pPr>
        <w:pStyle w:val="NoSpacing"/>
        <w:ind w:firstLine="720"/>
      </w:pPr>
    </w:p>
    <w:p w14:paraId="62DCF5FE" w14:textId="6AD28056" w:rsidR="00CE3CFB" w:rsidRDefault="00410E31" w:rsidP="006B05FA">
      <w:pPr>
        <w:pStyle w:val="NoSpacing"/>
      </w:pPr>
      <w:r>
        <w:t xml:space="preserve">If we do </w:t>
      </w:r>
      <w:r w:rsidR="00CE3CFB">
        <w:t xml:space="preserve">not receive a request from </w:t>
      </w:r>
      <w:r>
        <w:t xml:space="preserve">you </w:t>
      </w:r>
      <w:r w:rsidR="00CE3CFB">
        <w:t xml:space="preserve">for Schedule K-3 information </w:t>
      </w:r>
      <w:r>
        <w:t>by</w:t>
      </w:r>
      <w:r w:rsidR="00CE3CFB">
        <w:t xml:space="preserve"> February 15</w:t>
      </w:r>
      <w:r w:rsidR="00CE3CFB" w:rsidRPr="00F25A98">
        <w:rPr>
          <w:vertAlign w:val="superscript"/>
        </w:rPr>
        <w:t>th</w:t>
      </w:r>
      <w:r w:rsidR="00CE3CFB">
        <w:t>, 2023</w:t>
      </w:r>
      <w:r>
        <w:t xml:space="preserve">, no Schedule K-3 will be provided. </w:t>
      </w:r>
    </w:p>
    <w:p w14:paraId="28924C98" w14:textId="0F9125AF" w:rsidR="00410E31" w:rsidRDefault="00410E31" w:rsidP="00CE3CFB">
      <w:pPr>
        <w:pStyle w:val="NoSpacing"/>
        <w:ind w:firstLine="720"/>
      </w:pPr>
    </w:p>
    <w:p w14:paraId="4E5F6278" w14:textId="3C5182C4" w:rsidR="00410E31" w:rsidRDefault="00410E31" w:rsidP="00CE3CFB">
      <w:pPr>
        <w:pStyle w:val="NoSpacing"/>
        <w:ind w:firstLine="720"/>
      </w:pPr>
    </w:p>
    <w:p w14:paraId="1E1265A2" w14:textId="42D1B5D1" w:rsidR="00410E31" w:rsidRDefault="00410E31" w:rsidP="00CE3CFB">
      <w:pPr>
        <w:pStyle w:val="NoSpacing"/>
        <w:ind w:firstLine="720"/>
      </w:pPr>
    </w:p>
    <w:p w14:paraId="0238F516" w14:textId="5E1EFE85" w:rsidR="00410E31" w:rsidRDefault="00410E31" w:rsidP="00CE3CFB">
      <w:pPr>
        <w:pStyle w:val="NoSpacing"/>
        <w:ind w:firstLine="720"/>
      </w:pPr>
    </w:p>
    <w:p w14:paraId="661710A1" w14:textId="69B036A7" w:rsidR="00410E31" w:rsidRDefault="00410E31" w:rsidP="00410E31">
      <w:pPr>
        <w:pStyle w:val="NoSpacing"/>
        <w:ind w:firstLine="720"/>
        <w:jc w:val="right"/>
      </w:pPr>
      <w:r>
        <w:t xml:space="preserve">Sincerely, </w:t>
      </w:r>
    </w:p>
    <w:p w14:paraId="282D9E6E" w14:textId="79239BCD" w:rsidR="00410E31" w:rsidRDefault="00410E31" w:rsidP="00410E31">
      <w:pPr>
        <w:pStyle w:val="NoSpacing"/>
        <w:ind w:firstLine="720"/>
        <w:jc w:val="right"/>
      </w:pPr>
    </w:p>
    <w:p w14:paraId="661D105D" w14:textId="63F5FAEE" w:rsidR="00410E31" w:rsidRDefault="00410E31" w:rsidP="00410E31">
      <w:pPr>
        <w:pStyle w:val="NoSpacing"/>
        <w:ind w:firstLine="720"/>
        <w:jc w:val="right"/>
      </w:pPr>
      <w:r>
        <w:t>Your Name</w:t>
      </w:r>
    </w:p>
    <w:p w14:paraId="6EA860B6" w14:textId="7690DDD1" w:rsidR="00410E31" w:rsidRDefault="00410E31" w:rsidP="00410E31">
      <w:pPr>
        <w:pStyle w:val="NoSpacing"/>
        <w:ind w:firstLine="720"/>
        <w:jc w:val="right"/>
      </w:pPr>
      <w:r>
        <w:t>Your Title</w:t>
      </w:r>
    </w:p>
    <w:p w14:paraId="2E9A9BF4" w14:textId="77777777" w:rsidR="00410E31" w:rsidRDefault="00410E31" w:rsidP="00410E31">
      <w:pPr>
        <w:pStyle w:val="NoSpacing"/>
        <w:ind w:firstLine="720"/>
        <w:jc w:val="right"/>
      </w:pPr>
    </w:p>
    <w:p w14:paraId="5154C0EE" w14:textId="77777777" w:rsidR="00CE3CFB" w:rsidRDefault="00CE3CFB" w:rsidP="00CE3CFB">
      <w:pPr>
        <w:pStyle w:val="NoSpacing"/>
        <w:ind w:firstLine="720"/>
      </w:pPr>
    </w:p>
    <w:sectPr w:rsidR="00CE3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89B"/>
    <w:rsid w:val="00370B47"/>
    <w:rsid w:val="00410E31"/>
    <w:rsid w:val="004C0297"/>
    <w:rsid w:val="006A3D1E"/>
    <w:rsid w:val="006B05FA"/>
    <w:rsid w:val="009300B4"/>
    <w:rsid w:val="00B665DC"/>
    <w:rsid w:val="00CE3CFB"/>
    <w:rsid w:val="00EB489B"/>
    <w:rsid w:val="00F25A98"/>
    <w:rsid w:val="00FE5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7DB44"/>
  <w15:chartTrackingRefBased/>
  <w15:docId w15:val="{C32638C7-9E2E-4831-AD44-37B3041C2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489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Aaron Wintheiser</dc:creator>
  <cp:keywords/>
  <dc:description/>
  <cp:lastModifiedBy>Brien Batley</cp:lastModifiedBy>
  <cp:revision>9</cp:revision>
  <cp:lastPrinted>2022-12-03T17:48:00Z</cp:lastPrinted>
  <dcterms:created xsi:type="dcterms:W3CDTF">2022-12-03T17:05:00Z</dcterms:created>
  <dcterms:modified xsi:type="dcterms:W3CDTF">2022-12-06T16:56:00Z</dcterms:modified>
</cp:coreProperties>
</file>